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mallCaps w:val="1"/>
          <w:u w:val="single"/>
        </w:rPr>
      </w:pPr>
      <w:r>
        <w:rPr>
          <w:rStyle w:val="Aucun"/>
          <w:rFonts w:ascii="Arial" w:cs="Arial" w:hAnsi="Arial" w:eastAsia="Arial"/>
          <w:b w:val="1"/>
          <w:bCs w:val="1"/>
          <w:smallCaps w:val="1"/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-228600</wp:posOffset>
                </wp:positionV>
                <wp:extent cx="1257300" cy="340996"/>
                <wp:effectExtent l="0" t="0" r="0" b="0"/>
                <wp:wrapNone/>
                <wp:docPr id="1073741825" name="officeArt object" descr="Saison 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rtl w:val="0"/>
                                <w:lang w:val="fr-FR"/>
                              </w:rPr>
                              <w:t>Saison 202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rtl w:val="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1.0pt;margin-top:-18.0pt;width:99.0pt;height:26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Fonts w:ascii="Arial" w:hAnsi="Arial"/>
                          <w:rtl w:val="0"/>
                          <w:lang w:val="fr-FR"/>
                        </w:rPr>
                        <w:t>Saison 202</w:t>
                      </w:r>
                      <w:r>
                        <w:rPr>
                          <w:rStyle w:val="Aucun"/>
                          <w:rFonts w:ascii="Arial" w:hAnsi="Arial"/>
                          <w:rtl w:val="0"/>
                          <w:lang w:val="fr-FR"/>
                        </w:rPr>
                        <w:t>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  <w:rFonts w:ascii="Arial" w:hAnsi="Arial"/>
          <w:b w:val="1"/>
          <w:bCs w:val="1"/>
          <w:smallCaps w:val="1"/>
          <w:u w:val="single"/>
          <w:rtl w:val="0"/>
          <w:lang w:val="fr-FR"/>
        </w:rPr>
        <w:t>Bulletin d</w:t>
      </w:r>
      <w:r>
        <w:rPr>
          <w:rStyle w:val="Aucun"/>
          <w:rFonts w:ascii="Arial" w:hAnsi="Arial" w:hint="default"/>
          <w:b w:val="1"/>
          <w:bCs w:val="1"/>
          <w:smallCaps w:val="1"/>
          <w:u w:val="single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mallCaps w:val="1"/>
          <w:u w:val="single"/>
          <w:rtl w:val="0"/>
          <w:lang w:val="fr-FR"/>
        </w:rPr>
        <w:t xml:space="preserve">inscription du club de voile  </w:t>
      </w:r>
      <w:r>
        <w:rPr>
          <w:rStyle w:val="Aucun"/>
          <w:rFonts w:ascii="Chiller" w:cs="Chiller" w:hAnsi="Chiller" w:eastAsia="Chiller"/>
          <w:b w:val="1"/>
          <w:bCs w:val="1"/>
          <w:smallCaps w:val="1"/>
          <w:spacing w:val="18"/>
          <w:sz w:val="28"/>
          <w:szCs w:val="28"/>
          <w:u w:val="single"/>
          <w:rtl w:val="0"/>
          <w:lang w:val="fr-FR"/>
        </w:rPr>
        <w:t>eau large de noe</w:t>
      </w:r>
      <w:r>
        <w:rPr>
          <w:rStyle w:val="Aucun"/>
          <w:rFonts w:ascii="Arial" w:hAnsi="Arial"/>
          <w:b w:val="1"/>
          <w:bCs w:val="1"/>
          <w:smallCaps w:val="1"/>
          <w:rtl w:val="0"/>
          <w:lang w:val="fr-FR"/>
        </w:rPr>
        <w:t>:</w:t>
      </w:r>
    </w:p>
    <w:p>
      <w:pPr>
        <w:pStyle w:val="Normal.0"/>
        <w:spacing w:line="192" w:lineRule="auto"/>
        <w:jc w:val="both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spacing w:line="192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192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NOM,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nom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................................</w:t>
      </w:r>
    </w:p>
    <w:p>
      <w:pPr>
        <w:pStyle w:val="Normal.0"/>
        <w:spacing w:line="192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192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(e) le 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</w:t>
      </w:r>
    </w:p>
    <w:p>
      <w:pPr>
        <w:pStyle w:val="Normal.0"/>
        <w:spacing w:line="192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192" w:lineRule="auto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 licence ou du passeport voile (obligatoire)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Normal.0"/>
        <w:spacing w:line="192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Adresse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cs="Arial" w:hAnsi="Arial" w:eastAsia="Arial"/>
          <w:sz w:val="22"/>
          <w:szCs w:val="22"/>
          <w:rtl w:val="0"/>
        </w:rPr>
        <w:tab/>
        <w:t xml:space="preserve">      ……………………………………………………………………………………………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...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</w:t>
      </w:r>
    </w:p>
    <w:p>
      <w:pPr>
        <w:pStyle w:val="Normal.0"/>
        <w:spacing w:line="192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192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   E- mail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...</w:t>
      </w:r>
    </w:p>
    <w:p>
      <w:pPr>
        <w:pStyle w:val="Normal.0"/>
        <w:spacing w:line="192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192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°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 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curit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sociale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Adh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sion annuelle 2021 au club </w:t>
      </w:r>
      <w:r>
        <w:rPr>
          <w:rStyle w:val="Aucun"/>
          <w:rFonts w:ascii="Chiller" w:cs="Chiller" w:hAnsi="Chiller" w:eastAsia="Chiller"/>
          <w:b w:val="1"/>
          <w:bCs w:val="1"/>
          <w:spacing w:val="0"/>
          <w:rtl w:val="0"/>
          <w:lang w:val="fr-FR"/>
        </w:rPr>
        <w:t>ELN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obligatoire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: 40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€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Licence FFV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ENSEIGNEMENT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14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€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ou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cole de sport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: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 ADULTE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54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€ 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b w:val="1"/>
          <w:bCs w:val="1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164464</wp:posOffset>
                </wp:positionV>
                <wp:extent cx="6629400" cy="446406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46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9.0pt;margin-top:12.9pt;width:522.0pt;height:35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rStyle w:val="Aucun"/>
          <w:rFonts w:ascii="Arial" w:cs="Arial" w:hAnsi="Arial" w:eastAsia="Arial"/>
        </w:rPr>
        <w:sectPr>
          <w:headerReference w:type="default" r:id="rId4"/>
          <w:footerReference w:type="default" r:id="rId5"/>
          <w:pgSz w:w="11900" w:h="16840" w:orient="portrait"/>
          <w:pgMar w:top="624" w:right="964" w:bottom="180" w:left="964" w:header="708" w:footer="802"/>
          <w:bidi w:val="0"/>
        </w:sectPr>
      </w:pPr>
      <w:r>
        <w:rPr>
          <w:rStyle w:val="Aucun"/>
          <w:rFonts w:ascii="Arial" w:cs="Arial" w:hAnsi="Arial" w:eastAsia="Arial"/>
        </w:rPr>
      </w:r>
    </w:p>
    <w:p>
      <w:pPr>
        <w:pStyle w:val="Normal.0"/>
        <w:jc w:val="both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JDM</w:t>
      </w:r>
    </w:p>
    <w:p>
      <w:pPr>
        <w:pStyle w:val="Normal.0"/>
        <w:ind w:left="227" w:firstLine="0"/>
        <w:jc w:val="both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fr-FR"/>
        </w:rPr>
      </w:pPr>
      <w:r>
        <w:rPr>
          <w:rStyle w:val="Aucun"/>
          <w:rFonts w:ascii="Arial" w:hAnsi="Arial"/>
          <w:sz w:val="18"/>
          <w:szCs w:val="18"/>
          <w:rtl w:val="0"/>
          <w:lang w:val="fr-FR"/>
        </w:rPr>
        <w:t>ann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e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PAV Junior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18"/>
          <w:szCs w:val="18"/>
          <w:rtl w:val="0"/>
          <w:lang w:val="fr-FR"/>
        </w:rPr>
      </w:pPr>
      <w:r>
        <w:rPr>
          <w:rStyle w:val="Aucun"/>
          <w:rFonts w:ascii="Arial" w:hAnsi="Arial"/>
          <w:sz w:val="18"/>
          <w:szCs w:val="18"/>
          <w:rtl w:val="0"/>
          <w:lang w:val="fr-FR"/>
        </w:rPr>
        <w:t>ann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e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Multi-activit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s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6"/>
        </w:numPr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Cours 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  <w:lang w:val="fr-FR"/>
        </w:rPr>
        <w:t>mercredi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…□………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samedi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…□…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...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>Location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8"/>
          <w:szCs w:val="18"/>
        </w:rPr>
        <w:sectPr>
          <w:type w:val="continuous"/>
          <w:pgSz w:w="11900" w:h="16840" w:orient="portrait"/>
          <w:pgMar w:top="624" w:right="964" w:bottom="180" w:left="964" w:header="708" w:footer="802"/>
          <w:cols w:space="717" w:num="5" w:equalWidth="1"/>
          <w:bidi w:val="0"/>
        </w:sectPr>
      </w:pP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…………………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...</w:t>
      </w:r>
      <w:r>
        <w:rPr>
          <w:rStyle w:val="Aucun"/>
          <w:rFonts w:ascii="Arial" w:cs="Arial" w:hAnsi="Arial" w:eastAsia="Arial"/>
          <w:sz w:val="18"/>
          <w:szCs w:val="18"/>
        </w:rPr>
      </w:r>
    </w:p>
    <w:p>
      <w:pPr>
        <w:pStyle w:val="Normal.0"/>
        <w:jc w:val="both"/>
        <w:rPr>
          <w:rStyle w:val="Aucun"/>
          <w:rFonts w:ascii="Arial" w:cs="Arial" w:hAnsi="Arial" w:eastAsia="Arial"/>
          <w:sz w:val="18"/>
          <w:szCs w:val="18"/>
        </w:rPr>
        <w:sectPr>
          <w:type w:val="continuous"/>
          <w:pgSz w:w="11900" w:h="16840" w:orient="portrait"/>
          <w:pgMar w:top="624" w:right="964" w:bottom="180" w:left="964" w:header="708" w:footer="802"/>
          <w:bidi w:val="0"/>
        </w:sectPr>
      </w:pPr>
      <w:r>
        <w:rPr>
          <w:rStyle w:val="Aucun"/>
          <w:rFonts w:ascii="Arial" w:cs="Arial" w:hAnsi="Arial" w:eastAsia="Arial"/>
          <w:sz w:val="18"/>
          <w:szCs w:val="18"/>
        </w:rPr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u w:val="single"/>
          <w:rtl w:val="0"/>
          <w:lang w:val="fr-FR"/>
        </w:rPr>
        <w:t>Pour les mineurs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Je soussign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(e),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...................................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(e) le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clare sur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honneur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: </w:t>
      </w:r>
      <w:r>
        <w:rPr>
          <w:rStyle w:val="Aucun"/>
          <w:rFonts w:ascii="Arial" w:hAnsi="Arial"/>
          <w:i w:val="1"/>
          <w:iCs w:val="1"/>
          <w:sz w:val="16"/>
          <w:szCs w:val="16"/>
          <w:rtl w:val="0"/>
          <w:lang w:val="fr-FR"/>
        </w:rPr>
        <w:t>(rayer la ou les mentions inutiles)</w:t>
      </w:r>
      <w:r>
        <w:rPr>
          <w:rStyle w:val="Aucun"/>
          <w:rFonts w:ascii="Arial" w:hAnsi="Arial" w:hint="default"/>
          <w:i w:val="1"/>
          <w:iCs w:val="1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: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avoir plein exercice de puissance paternelle ou maternelle.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exercer la tutelle.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 w:hint="default"/>
          <w:sz w:val="16"/>
          <w:szCs w:val="16"/>
          <w:rtl w:val="0"/>
          <w:lang w:val="fr-FR"/>
        </w:rPr>
      </w:pP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tre investi du droit de garde 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sur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enfant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180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J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autorise le mineur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sign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ci-dessus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pratiquer les activit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 nautiques au sein de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cole de voile Eau Large de No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pour les enfants de - de 16 ans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,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enfant 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est apte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immerger, puis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nager au moins 25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tres sans reprendre pied.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pour les enfants de 16 ans et +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,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enfant 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est apte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immerger, puis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nager au moins 50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tres,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part plong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enfant ne 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sente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 xml:space="preserve"> aucune contre-indication m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 xml:space="preserve">dicale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la pratique des activit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 nautiques.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J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autorise les responsables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prendre toutes les dispositions qui 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imposent en cas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accident survenant pendant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activit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(traitement de premi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re urgence, hospitalisation).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cole de voile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cline toute responsabilit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concernant la prise en charge du stagiaire en dehors des heures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activit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 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vues lors de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inscription.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Je prendrais connaissance de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arr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du 09.02.98, des consignes de 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curit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et du 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glement int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rieur affich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entr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 de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cole de voile et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assurerais que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enfant 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fait de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me. J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atteste avoir re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ç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u une note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information relative aux contrats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assurance FFV/MMA/MDS.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u w:val="single"/>
          <w:rtl w:val="0"/>
          <w:lang w:val="fr-FR"/>
        </w:rPr>
        <w:t>Pour les majeurs</w:t>
      </w:r>
    </w:p>
    <w:p>
      <w:pPr>
        <w:pStyle w:val="Normal.0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Je soussign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(e),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...................................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(e) le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……………………………………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………………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.................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Atteste sur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honneur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: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Etre capable de plonger puis de nager au moins 50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tres.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Ne 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sente aucune contre indication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dicale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la pratique des activit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 nautiques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J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autorise les responsables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prendre toutes les dispositions qui 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imposent en cas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accident survenant pendant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activit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(traitement de premi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re urgence, hospitalisation).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Je prendrais connaissance de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arr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du 09.02.98, des consignes de 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curit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et du 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glement int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rieur affich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entr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 de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cole de voile et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assurer que 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enfant 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fait de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me. J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atteste avoir re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ç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u une note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information relative aux contrats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assurance FFV/MMA/MDS.</w:t>
      </w:r>
    </w:p>
    <w:p>
      <w:pPr>
        <w:pStyle w:val="Normal.0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jc w:val="both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fr-FR"/>
        </w:rPr>
        <w:t>Observations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: toute r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servation ne sera effectivement prise en compte qu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accompagn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e d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un acompte de 50 % du montant du stage. La part adh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sion et licence sera conserv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e par le Club en cas de d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sistement avant le d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but du stage. Au-del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à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, pas de remboursement sauf si impond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rable d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ordre m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dical.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ind w:left="180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>Date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rmal.0"/>
        <w:ind w:left="180" w:firstLine="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ind w:left="180" w:firstLine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>Signature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</w:rPr>
        <w:sectPr>
          <w:type w:val="continuous"/>
          <w:pgSz w:w="11900" w:h="16840" w:orient="portrait"/>
          <w:pgMar w:top="624" w:right="907" w:bottom="180" w:left="907" w:header="708" w:footer="802"/>
          <w:cols w:space="567" w:num="2" w:equalWidth="1"/>
          <w:bidi w:val="0"/>
        </w:sectPr>
      </w:pPr>
      <w:r>
        <w:rPr>
          <w:rStyle w:val="Aucun"/>
          <w:rFonts w:ascii="Arial" w:cs="Arial" w:hAnsi="Arial" w:eastAsia="Arial"/>
        </w:rPr>
      </w:r>
    </w:p>
    <w:p>
      <w:pPr>
        <w:pStyle w:val="Normal.0"/>
        <w:jc w:val="both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  <w:lang w:val="fr-FR"/>
        </w:rPr>
        <w:t>Cadre 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serv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au Club de Voile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  <w:lang w:val="fr-FR"/>
        </w:rPr>
        <w:t>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glement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□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 ch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que 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□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esp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ce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 □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autre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: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…………………………………… 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Acompte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: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………………………………………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Style w:val="Aucun"/>
          <w:rFonts w:ascii="Arial" w:hAnsi="Arial"/>
          <w:sz w:val="18"/>
          <w:szCs w:val="18"/>
          <w:rtl w:val="0"/>
          <w:lang w:val="fr-FR"/>
        </w:rPr>
        <w:t>Divers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: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……………………………………………………………………………………………………………………………………</w:t>
      </w:r>
    </w:p>
    <w:sectPr>
      <w:type w:val="continuous"/>
      <w:pgSz w:w="11900" w:h="16840" w:orient="portrait"/>
      <w:pgMar w:top="624" w:right="1417" w:bottom="539" w:left="1417" w:header="708" w:footer="80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iller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jc w:val="center"/>
    </w:pPr>
    <w:r>
      <w:rPr>
        <w:rStyle w:val="Aucun"/>
        <w:rFonts w:ascii="Arial" w:hAnsi="Arial"/>
        <w:sz w:val="20"/>
        <w:szCs w:val="20"/>
        <w:rtl w:val="0"/>
        <w:lang w:val="fr-FR"/>
      </w:rPr>
      <w:t>Eau Large de No</w:t>
    </w:r>
    <w:r>
      <w:rPr>
        <w:rStyle w:val="Aucun"/>
        <w:rFonts w:ascii="Arial" w:hAnsi="Arial" w:hint="default"/>
        <w:sz w:val="20"/>
        <w:szCs w:val="20"/>
        <w:rtl w:val="0"/>
        <w:lang w:val="fr-FR"/>
      </w:rPr>
      <w:t xml:space="preserve">é  – </w:t>
    </w:r>
    <w:r>
      <w:rPr>
        <w:rStyle w:val="Aucun"/>
        <w:rFonts w:ascii="Arial" w:hAnsi="Arial"/>
        <w:sz w:val="20"/>
        <w:szCs w:val="20"/>
        <w:rtl w:val="0"/>
        <w:lang w:val="fr-FR"/>
      </w:rPr>
      <w:t xml:space="preserve">1 port de la pointe rouge </w:t>
    </w:r>
    <w:r>
      <w:rPr>
        <w:rStyle w:val="Aucun"/>
        <w:rFonts w:ascii="Arial" w:hAnsi="Arial" w:hint="default"/>
        <w:sz w:val="20"/>
        <w:szCs w:val="20"/>
        <w:rtl w:val="0"/>
        <w:lang w:val="fr-FR"/>
      </w:rPr>
      <w:t xml:space="preserve">– </w:t>
    </w:r>
    <w:r>
      <w:rPr>
        <w:rStyle w:val="Aucun"/>
        <w:rFonts w:ascii="Arial" w:hAnsi="Arial"/>
        <w:sz w:val="20"/>
        <w:szCs w:val="20"/>
        <w:rtl w:val="0"/>
        <w:lang w:val="fr-FR"/>
      </w:rPr>
      <w:t>13008 Marseille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□"/>
      <w:lvlJc w:val="left"/>
      <w:pPr>
        <w:ind w:left="567" w:hanging="3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□"/>
      <w:lvlJc w:val="left"/>
      <w:pPr>
        <w:ind w:left="567" w:hanging="3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□"/>
      <w:lvlJc w:val="left"/>
      <w:pPr>
        <w:ind w:left="454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54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54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4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54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54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4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54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54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&gt;"/>
      <w:lvlJc w:val="left"/>
      <w:pPr>
        <w:tabs>
          <w:tab w:val="num" w:pos="624"/>
        </w:tabs>
        <w:ind w:left="680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24"/>
          <w:tab w:val="num" w:pos="1440"/>
        </w:tabs>
        <w:ind w:left="1496" w:hanging="4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24"/>
          <w:tab w:val="num" w:pos="2160"/>
        </w:tabs>
        <w:ind w:left="2216" w:hanging="4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24"/>
          <w:tab w:val="num" w:pos="2880"/>
        </w:tabs>
        <w:ind w:left="2936" w:hanging="4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24"/>
          <w:tab w:val="num" w:pos="3600"/>
        </w:tabs>
        <w:ind w:left="3656" w:hanging="4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24"/>
          <w:tab w:val="num" w:pos="4320"/>
        </w:tabs>
        <w:ind w:left="4376" w:hanging="4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24"/>
          <w:tab w:val="num" w:pos="5040"/>
        </w:tabs>
        <w:ind w:left="5096" w:hanging="4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24"/>
          <w:tab w:val="num" w:pos="5760"/>
        </w:tabs>
        <w:ind w:left="5816" w:hanging="4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24"/>
          <w:tab w:val="num" w:pos="6480"/>
        </w:tabs>
        <w:ind w:left="6536" w:hanging="4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□"/>
      <w:lvlJc w:val="left"/>
      <w:pPr>
        <w:ind w:left="680" w:hanging="3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8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8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8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8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8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8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8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8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□"/>
      <w:lvlJc w:val="left"/>
      <w:pPr>
        <w:ind w:left="680" w:hanging="3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8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8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8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8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8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8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8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8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180"/>
          </w:tabs>
          <w:ind w:left="680" w:hanging="3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80"/>
            <w:tab w:val="left" w:pos="680"/>
          </w:tabs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680"/>
          </w:tabs>
          <w:ind w:left="21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80"/>
            <w:tab w:val="left" w:pos="680"/>
          </w:tabs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80"/>
            <w:tab w:val="left" w:pos="680"/>
          </w:tabs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680"/>
          </w:tabs>
          <w:ind w:left="43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80"/>
            <w:tab w:val="left" w:pos="680"/>
          </w:tabs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80"/>
            <w:tab w:val="left" w:pos="680"/>
          </w:tabs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680"/>
          </w:tabs>
          <w:ind w:left="64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  <w:style w:type="numbering" w:styleId="Style 6 importé">
    <w:name w:val="Style 6 importé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